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56BDD">
        <w:rPr>
          <w:b/>
          <w:sz w:val="26"/>
          <w:szCs w:val="26"/>
        </w:rPr>
        <w:t>28</w:t>
      </w:r>
      <w:r w:rsidR="00A847E3">
        <w:rPr>
          <w:b/>
          <w:sz w:val="26"/>
          <w:szCs w:val="26"/>
        </w:rPr>
        <w:t xml:space="preserve"> марта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B56BDD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43E5F" w:rsidRPr="00443E5F" w:rsidRDefault="00B56BDD" w:rsidP="00443E5F">
            <w:pPr>
              <w:ind w:firstLine="720"/>
              <w:jc w:val="both"/>
              <w:rPr>
                <w:b/>
                <w:u w:val="single"/>
              </w:rPr>
            </w:pPr>
            <w:r>
              <w:t xml:space="preserve">Признание тендера </w:t>
            </w:r>
            <w:r w:rsidR="00CC60FB" w:rsidRPr="00CC60FB">
              <w:t xml:space="preserve"> на </w:t>
            </w:r>
            <w:r w:rsidR="00912D34">
              <w:t xml:space="preserve"> поставку </w:t>
            </w:r>
            <w:r w:rsidRPr="00B56BDD">
              <w:rPr>
                <w:b/>
              </w:rPr>
              <w:t>ингибитора для реактора R-001 Битурокс</w:t>
            </w:r>
            <w:r>
              <w:rPr>
                <w:b/>
              </w:rPr>
              <w:t xml:space="preserve"> несостоявшимся</w:t>
            </w:r>
            <w:r w:rsidR="003D76EE">
              <w:t>.</w:t>
            </w:r>
          </w:p>
          <w:p w:rsidR="00775C1B" w:rsidRPr="00620C62" w:rsidRDefault="00443E5F" w:rsidP="00B56BDD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B56BDD">
              <w:t>451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B56BDD">
            <w:pPr>
              <w:rPr>
                <w:rFonts w:cs="Arial"/>
                <w:szCs w:val="22"/>
              </w:rPr>
            </w:pPr>
            <w:r>
              <w:t>Заявка  Службы директора по снабжению</w:t>
            </w:r>
            <w:r w:rsidR="00B56BDD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B56BDD" w:rsidRPr="00B56BDD" w:rsidRDefault="00B56BDD" w:rsidP="00B56BDD">
            <w:pPr>
              <w:spacing w:before="120" w:after="120"/>
              <w:ind w:firstLine="709"/>
              <w:jc w:val="both"/>
              <w:rPr>
                <w:b/>
                <w:u w:val="single"/>
              </w:rPr>
            </w:pPr>
            <w:r w:rsidRPr="00B56BDD">
              <w:t xml:space="preserve">Признание тендера  на  поставку </w:t>
            </w:r>
            <w:r w:rsidRPr="00B56BDD">
              <w:rPr>
                <w:b/>
              </w:rPr>
              <w:t>ингибитора для реактора R-001 Битурокс несостоявшимся</w:t>
            </w:r>
            <w:r w:rsidRPr="00B56BDD">
              <w:t>.</w:t>
            </w:r>
          </w:p>
          <w:p w:rsidR="00775C1B" w:rsidRPr="00620C62" w:rsidRDefault="00B56BDD" w:rsidP="00B56BD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B56BDD">
              <w:t xml:space="preserve"> (ПДО №451-СС-2016).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56BDD" w:rsidRPr="00B56BDD" w:rsidRDefault="00C007EA" w:rsidP="00B56BDD">
            <w:pPr>
              <w:pStyle w:val="ad"/>
              <w:rPr>
                <w:b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B56BDD" w:rsidRPr="00B56BDD">
              <w:t>Призна</w:t>
            </w:r>
            <w:r w:rsidR="00B56BDD">
              <w:t xml:space="preserve">ть </w:t>
            </w:r>
            <w:r w:rsidR="00B56BDD" w:rsidRPr="00B56BDD">
              <w:t xml:space="preserve"> тендер</w:t>
            </w:r>
            <w:bookmarkStart w:id="3" w:name="_GoBack"/>
            <w:bookmarkEnd w:id="3"/>
            <w:r w:rsidR="00B56BDD" w:rsidRPr="00B56BDD">
              <w:t xml:space="preserve">  на  поставку </w:t>
            </w:r>
            <w:r w:rsidR="00B56BDD" w:rsidRPr="00B56BDD">
              <w:rPr>
                <w:b/>
              </w:rPr>
              <w:t>ингибитора для реактора R-001 Битурокс несостоявшимся</w:t>
            </w:r>
            <w:r w:rsidR="00B56BDD" w:rsidRPr="00B56BDD">
              <w:t>.</w:t>
            </w:r>
          </w:p>
          <w:p w:rsidR="0027590D" w:rsidRPr="00620C62" w:rsidRDefault="00B56BDD" w:rsidP="00B56BD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B56BDD">
              <w:rPr>
                <w:rFonts w:ascii="Times New Roman" w:hAnsi="Times New Roman"/>
                <w:sz w:val="24"/>
                <w:szCs w:val="24"/>
              </w:rPr>
              <w:t xml:space="preserve"> (ПДО №451-СС-2016).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56BDD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2017-03-29T12:11:00Z</dcterms:modified>
</cp:coreProperties>
</file>